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8ED46E" w14:textId="77777777" w:rsidR="00A006DD" w:rsidRPr="0086520F" w:rsidRDefault="00A006DD" w:rsidP="00A006DD">
      <w:pPr>
        <w:pStyle w:val="KeinLeerraum"/>
        <w:rPr>
          <w:rFonts w:ascii="Arial" w:hAnsi="Arial" w:cs="Arial"/>
          <w:b/>
          <w:u w:val="single"/>
        </w:rPr>
      </w:pPr>
      <w:r w:rsidRPr="0086520F">
        <w:rPr>
          <w:rFonts w:ascii="Arial" w:hAnsi="Arial" w:cs="Arial"/>
          <w:b/>
          <w:u w:val="single"/>
        </w:rPr>
        <w:t>Rhabarber-Himbeer-Fruchtaufstrich</w:t>
      </w:r>
    </w:p>
    <w:p w14:paraId="468F7D98" w14:textId="2E1E8652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Für ca. 6</w:t>
      </w:r>
      <w:r w:rsidR="00C37DF0" w:rsidRPr="0086520F">
        <w:rPr>
          <w:rFonts w:ascii="Arial" w:hAnsi="Arial" w:cs="Arial"/>
        </w:rPr>
        <w:t>–</w:t>
      </w:r>
      <w:r w:rsidRPr="0086520F">
        <w:rPr>
          <w:rFonts w:ascii="Arial" w:hAnsi="Arial" w:cs="Arial"/>
        </w:rPr>
        <w:t>7 Gläser à 200 g</w:t>
      </w:r>
    </w:p>
    <w:p w14:paraId="5A3E4F67" w14:textId="77777777" w:rsidR="00A006DD" w:rsidRPr="0086520F" w:rsidRDefault="00A006DD" w:rsidP="00A006DD">
      <w:pPr>
        <w:pStyle w:val="KeinLeerraum"/>
        <w:rPr>
          <w:rFonts w:ascii="Arial" w:hAnsi="Arial" w:cs="Arial"/>
          <w:b/>
        </w:rPr>
      </w:pPr>
    </w:p>
    <w:p w14:paraId="23790E8B" w14:textId="1671A6FD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E00557" w:rsidRPr="0086520F">
        <w:rPr>
          <w:rFonts w:ascii="Arial" w:hAnsi="Arial" w:cs="Arial"/>
          <w:b/>
        </w:rPr>
        <w:t>:</w:t>
      </w:r>
    </w:p>
    <w:p w14:paraId="1C6A4405" w14:textId="5155FD38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500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Rhabarber (vorbereitet gewogen)  </w:t>
      </w:r>
    </w:p>
    <w:p w14:paraId="33C02A71" w14:textId="36966D5D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500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Himbeeren (vorbereitet gewogen)  </w:t>
      </w:r>
    </w:p>
    <w:p w14:paraId="6E28F47C" w14:textId="43EE659F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1 Packung (500 g) Diamant Gelierzucker 2:1 für Küchenmaschinen mit Kochfunktion   </w:t>
      </w:r>
    </w:p>
    <w:p w14:paraId="3438252B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6486C1B2" w14:textId="211FFB20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E00557" w:rsidRPr="0086520F">
        <w:rPr>
          <w:rFonts w:ascii="Arial" w:hAnsi="Arial" w:cs="Arial"/>
          <w:b/>
        </w:rPr>
        <w:t>:</w:t>
      </w:r>
    </w:p>
    <w:p w14:paraId="42E3586B" w14:textId="7CF835BF" w:rsidR="00A006DD" w:rsidRPr="0086520F" w:rsidRDefault="00A006DD" w:rsidP="00F74E00">
      <w:pPr>
        <w:pStyle w:val="KeinLeerraum"/>
        <w:numPr>
          <w:ilvl w:val="0"/>
          <w:numId w:val="5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Rhabarber waschen, putzen und in Stücke schneiden. Himbeeren waschen und putzen.</w:t>
      </w:r>
    </w:p>
    <w:p w14:paraId="7E2524EA" w14:textId="525C7B81" w:rsidR="00A006DD" w:rsidRPr="0086520F" w:rsidRDefault="00A006DD" w:rsidP="00F74E00">
      <w:pPr>
        <w:pStyle w:val="KeinLeerraum"/>
        <w:numPr>
          <w:ilvl w:val="0"/>
          <w:numId w:val="5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500 g Rhabarber und 500 g Himbeeren in den Mixbehälter geben und 20 Sek./Stufe 6 zerkleinern.</w:t>
      </w:r>
    </w:p>
    <w:p w14:paraId="5B5D22DD" w14:textId="40FAF42E" w:rsidR="00A006DD" w:rsidRPr="0086520F" w:rsidRDefault="00A006DD" w:rsidP="00F74E00">
      <w:pPr>
        <w:pStyle w:val="KeinLeerraum"/>
        <w:numPr>
          <w:ilvl w:val="0"/>
          <w:numId w:val="5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1 Packung Diamant Gelierzucker 2:1 für Küchenmaschinen mit Kochfunktion dazugeben und 10 Sek./Stufe 3 unterrühren.</w:t>
      </w:r>
    </w:p>
    <w:p w14:paraId="509F27F9" w14:textId="76766D43" w:rsidR="00A006DD" w:rsidRPr="0086520F" w:rsidRDefault="00A006DD" w:rsidP="00F74E00">
      <w:pPr>
        <w:pStyle w:val="KeinLeerraum"/>
        <w:numPr>
          <w:ilvl w:val="0"/>
          <w:numId w:val="5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13 Minuten/100 °C/niedrige Rührstufe (Herstellerangaben beachten) ohne Messbecher kochen.</w:t>
      </w:r>
    </w:p>
    <w:p w14:paraId="6C8B3C56" w14:textId="384A9A67" w:rsidR="00A006DD" w:rsidRPr="0086520F" w:rsidRDefault="00A006DD" w:rsidP="00F74E00">
      <w:pPr>
        <w:pStyle w:val="KeinLeerraum"/>
        <w:numPr>
          <w:ilvl w:val="0"/>
          <w:numId w:val="5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Fruchtaufstrich sofort heiß in Gläser füllen und diese gut verschließen.</w:t>
      </w:r>
    </w:p>
    <w:p w14:paraId="22ED847D" w14:textId="58AD1AA9" w:rsidR="00984C0F" w:rsidRPr="0086520F" w:rsidRDefault="00984C0F" w:rsidP="00A006DD">
      <w:pPr>
        <w:pStyle w:val="KeinLeerraum"/>
        <w:rPr>
          <w:rFonts w:ascii="Arial" w:hAnsi="Arial" w:cs="Arial"/>
        </w:rPr>
      </w:pPr>
    </w:p>
    <w:p w14:paraId="79C644E5" w14:textId="77777777" w:rsidR="00075654" w:rsidRPr="0086520F" w:rsidRDefault="00075654" w:rsidP="00075654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Tipp:</w:t>
      </w:r>
    </w:p>
    <w:p w14:paraId="464E02C5" w14:textId="783F1704" w:rsidR="00075654" w:rsidRPr="0086520F" w:rsidRDefault="00075654" w:rsidP="00075654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Für die Zubereitung des Rezeptes im normalen Kochtopf </w:t>
      </w:r>
      <w:r w:rsidR="005631A8" w:rsidRPr="0086520F">
        <w:rPr>
          <w:rFonts w:ascii="Arial" w:hAnsi="Arial" w:cs="Arial"/>
        </w:rPr>
        <w:t>Rhabarber waschen und in Stücke schneiden, Hi</w:t>
      </w:r>
      <w:r w:rsidRPr="0086520F">
        <w:rPr>
          <w:rFonts w:ascii="Arial" w:hAnsi="Arial" w:cs="Arial"/>
        </w:rPr>
        <w:t>mbeeren wasche</w:t>
      </w:r>
      <w:r w:rsidR="00201B2F" w:rsidRPr="0086520F">
        <w:rPr>
          <w:rFonts w:ascii="Arial" w:hAnsi="Arial" w:cs="Arial"/>
        </w:rPr>
        <w:t>n</w:t>
      </w:r>
      <w:r w:rsidR="005631A8" w:rsidRPr="0086520F">
        <w:rPr>
          <w:rFonts w:ascii="Arial" w:hAnsi="Arial" w:cs="Arial"/>
        </w:rPr>
        <w:t xml:space="preserve"> und putzen. </w:t>
      </w:r>
      <w:r w:rsidRPr="0086520F">
        <w:rPr>
          <w:rFonts w:ascii="Arial" w:hAnsi="Arial" w:cs="Arial"/>
        </w:rPr>
        <w:t>Beides pürieren und insgesamt 1 kg Fruchtpüree mit 500 g klassischem Diamant Gelierzucker 2:1 in einem großen Topf mischen. Unter Rühren zum Kochen bringen und bei starker Hitze unter Rühren 3 Minuten sprudelnd kochen lassen. In Gläser füllen und gut verschließen.</w:t>
      </w:r>
    </w:p>
    <w:p w14:paraId="03E4BBB6" w14:textId="7901E152" w:rsidR="00075654" w:rsidRPr="0086520F" w:rsidRDefault="00075654" w:rsidP="00A006DD">
      <w:pPr>
        <w:pStyle w:val="KeinLeerraum"/>
        <w:rPr>
          <w:rFonts w:ascii="Arial" w:hAnsi="Arial" w:cs="Arial"/>
        </w:rPr>
      </w:pPr>
    </w:p>
    <w:p w14:paraId="582E0D6F" w14:textId="77777777" w:rsidR="00075654" w:rsidRPr="0086520F" w:rsidRDefault="00075654" w:rsidP="00A006DD">
      <w:pPr>
        <w:pStyle w:val="KeinLeerraum"/>
        <w:rPr>
          <w:rFonts w:ascii="Arial" w:hAnsi="Arial" w:cs="Arial"/>
        </w:rPr>
      </w:pPr>
    </w:p>
    <w:p w14:paraId="0D0071F3" w14:textId="77777777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Teelöffel, ca. 5 g):</w:t>
      </w:r>
    </w:p>
    <w:p w14:paraId="65203624" w14:textId="47371398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Joule: 3</w:t>
      </w:r>
      <w:r w:rsidR="005520CA" w:rsidRPr="0086520F">
        <w:rPr>
          <w:rFonts w:ascii="Arial" w:hAnsi="Arial" w:cs="Arial"/>
        </w:rPr>
        <w:t>1</w:t>
      </w:r>
      <w:r w:rsidRPr="0086520F">
        <w:rPr>
          <w:rFonts w:ascii="Arial" w:hAnsi="Arial" w:cs="Arial"/>
        </w:rPr>
        <w:t xml:space="preserve"> kJ – Kalorien: </w:t>
      </w:r>
      <w:r w:rsidR="005520CA" w:rsidRPr="0086520F">
        <w:rPr>
          <w:rFonts w:ascii="Arial" w:hAnsi="Arial" w:cs="Arial"/>
        </w:rPr>
        <w:t>7</w:t>
      </w:r>
      <w:r w:rsidRPr="0086520F">
        <w:rPr>
          <w:rFonts w:ascii="Arial" w:hAnsi="Arial" w:cs="Arial"/>
        </w:rPr>
        <w:t xml:space="preserve"> kcal – Fett: 0 g – davon gesättigte Fettsäuren: 0 g</w:t>
      </w:r>
    </w:p>
    <w:p w14:paraId="1FC9EC21" w14:textId="03C09B61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Kohlenhydrate: 1,9 g – davon Zucker: 1,</w:t>
      </w:r>
      <w:r w:rsidR="005520CA" w:rsidRPr="0086520F">
        <w:rPr>
          <w:rFonts w:ascii="Arial" w:hAnsi="Arial" w:cs="Arial"/>
        </w:rPr>
        <w:t>7</w:t>
      </w:r>
      <w:r w:rsidRPr="0086520F">
        <w:rPr>
          <w:rFonts w:ascii="Arial" w:hAnsi="Arial" w:cs="Arial"/>
        </w:rPr>
        <w:t xml:space="preserve"> g – Eiweiß: 0 g – Salz: 0 g</w:t>
      </w:r>
    </w:p>
    <w:p w14:paraId="2EF28106" w14:textId="46176338" w:rsidR="00984C0F" w:rsidRPr="00795AAC" w:rsidRDefault="00984C0F" w:rsidP="00795AAC">
      <w:pPr>
        <w:spacing w:after="200" w:line="276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984C0F" w:rsidRPr="00795AAC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95AAC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D4BC3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EBE322-F466-4FFA-B6F3-A9A437CB3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2020-01-24T14:49:00Z</dcterms:created>
  <dcterms:modified xsi:type="dcterms:W3CDTF">2020-01-24T14:49:00Z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